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AF" w:rsidRP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E3BAF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BAF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BAF">
        <w:rPr>
          <w:rFonts w:ascii="Times New Roman" w:hAnsi="Times New Roman" w:cs="Times New Roman"/>
          <w:b/>
          <w:sz w:val="28"/>
        </w:rPr>
        <w:t>РЕШЕНИЕ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>г. Железногорск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3BAF" w:rsidRDefault="003602C7" w:rsidP="003915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E3BAF" w:rsidRPr="00FE3BAF">
        <w:rPr>
          <w:rFonts w:ascii="Times New Roman" w:hAnsi="Times New Roman" w:cs="Times New Roman"/>
          <w:sz w:val="28"/>
        </w:rPr>
        <w:t xml:space="preserve"> мая 2023 года</w:t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</w:r>
      <w:r w:rsidR="00FE3BAF" w:rsidRPr="00FE3BAF">
        <w:rPr>
          <w:rFonts w:ascii="Times New Roman" w:hAnsi="Times New Roman" w:cs="Times New Roman"/>
          <w:sz w:val="28"/>
        </w:rPr>
        <w:tab/>
        <w:t>№ 29/205</w:t>
      </w: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BAF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BAF">
        <w:rPr>
          <w:rFonts w:ascii="Times New Roman" w:hAnsi="Times New Roman" w:cs="Times New Roman"/>
          <w:b/>
          <w:sz w:val="28"/>
        </w:rPr>
        <w:t xml:space="preserve"> избирательного участка № 733 г. Железногорска Красноярского края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ab/>
      </w:r>
      <w:proofErr w:type="gramStart"/>
      <w:r w:rsidRPr="00FE3BAF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733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FE3BAF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FE3BAF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FE3BAF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E3BAF">
        <w:rPr>
          <w:rFonts w:ascii="Times New Roman" w:hAnsi="Times New Roman" w:cs="Times New Roman"/>
          <w:b/>
          <w:sz w:val="28"/>
        </w:rPr>
        <w:t>РЕШИЛА:</w:t>
      </w: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733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733 г. Железногорска Красноярского края с правом решающего голоса лиц согласно прилагаемому списку.</w:t>
      </w: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733 г. Железногорска Красноярского края.</w:t>
      </w: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39155A">
        <w:rPr>
          <w:rFonts w:ascii="Times New Roman" w:hAnsi="Times New Roman" w:cs="Times New Roman"/>
          <w:sz w:val="28"/>
        </w:rPr>
        <w:t> </w:t>
      </w:r>
      <w:r w:rsidRPr="00FE3BAF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FE3BAF" w:rsidRPr="00FE3BAF" w:rsidTr="00FE3BAF">
        <w:trPr>
          <w:jc w:val="center"/>
        </w:trPr>
        <w:tc>
          <w:tcPr>
            <w:tcW w:w="26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3BA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3BAF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FE3BAF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FE3BAF" w:rsidRPr="00FE3BAF" w:rsidTr="00FE3BAF">
        <w:trPr>
          <w:jc w:val="center"/>
        </w:trPr>
        <w:tc>
          <w:tcPr>
            <w:tcW w:w="26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BAF" w:rsidRPr="00FE3BAF" w:rsidTr="00FE3BAF">
        <w:trPr>
          <w:jc w:val="center"/>
        </w:trPr>
        <w:tc>
          <w:tcPr>
            <w:tcW w:w="26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3BAF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3BAF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FE3BAF" w:rsidRPr="00FE3BAF" w:rsidTr="00FE3BAF">
        <w:trPr>
          <w:jc w:val="center"/>
        </w:trPr>
        <w:tc>
          <w:tcPr>
            <w:tcW w:w="26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E3BAF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FE3BAF" w:rsidRPr="00FE3BAF" w:rsidTr="00FE3BAF">
        <w:trPr>
          <w:jc w:val="center"/>
        </w:trPr>
        <w:tc>
          <w:tcPr>
            <w:tcW w:w="2857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3602C7">
              <w:rPr>
                <w:rFonts w:ascii="Times New Roman" w:hAnsi="Times New Roman" w:cs="Times New Roman"/>
                <w:sz w:val="24"/>
              </w:rPr>
              <w:t>29</w:t>
            </w:r>
            <w:r w:rsidRPr="00FE3BAF">
              <w:rPr>
                <w:rFonts w:ascii="Times New Roman" w:hAnsi="Times New Roman" w:cs="Times New Roman"/>
                <w:sz w:val="24"/>
              </w:rPr>
              <w:t>.05.2023 № 29/205</w:t>
            </w:r>
          </w:p>
        </w:tc>
      </w:tr>
    </w:tbl>
    <w:p w:rsidR="00FE3BAF" w:rsidRPr="00FE3BAF" w:rsidRDefault="00FE3BAF" w:rsidP="00FE3BA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 xml:space="preserve"> избирательного участка № 733 г. Железногорска Красноярского края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>с правом решающего голоса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E3BAF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FE3BA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E3BA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Арбузова Светлана Геннадьевна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  <w:r w:rsidRPr="00FE3BAF">
              <w:rPr>
                <w:rFonts w:ascii="Times New Roman" w:hAnsi="Times New Roman" w:cs="Times New Roman"/>
                <w:sz w:val="24"/>
              </w:rPr>
              <w:t>РОДИНА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  <w:r w:rsidRPr="00FE3BA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BAF">
              <w:rPr>
                <w:rFonts w:ascii="Times New Roman" w:hAnsi="Times New Roman" w:cs="Times New Roman"/>
                <w:sz w:val="24"/>
              </w:rPr>
              <w:t>Бида</w:t>
            </w:r>
            <w:proofErr w:type="spellEnd"/>
            <w:r w:rsidRPr="00FE3BAF">
              <w:rPr>
                <w:rFonts w:ascii="Times New Roman" w:hAnsi="Times New Roman" w:cs="Times New Roman"/>
                <w:sz w:val="24"/>
              </w:rPr>
              <w:t xml:space="preserve"> Оксана Анатольевна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BAF">
              <w:rPr>
                <w:rFonts w:ascii="Times New Roman" w:hAnsi="Times New Roman" w:cs="Times New Roman"/>
                <w:sz w:val="24"/>
              </w:rPr>
              <w:t>Витко</w:t>
            </w:r>
            <w:proofErr w:type="spellEnd"/>
            <w:r w:rsidRPr="00FE3BAF">
              <w:rPr>
                <w:rFonts w:ascii="Times New Roman" w:hAnsi="Times New Roman" w:cs="Times New Roman"/>
                <w:sz w:val="24"/>
              </w:rPr>
              <w:t xml:space="preserve"> Илья Андреевич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Зиновьева Елена Юрьевна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Злобин Андрей Николаевич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Коваленко Виталий Николаевич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  <w:r w:rsidRPr="00FE3BAF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  <w:r w:rsidRPr="00FE3BA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3915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Мельниченко Людмила Анатольевна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FE3BAF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FE3BAF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  <w:r w:rsidRPr="00FE3BAF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Никитин Николай Николаевич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BAF">
              <w:rPr>
                <w:rFonts w:ascii="Times New Roman" w:hAnsi="Times New Roman" w:cs="Times New Roman"/>
                <w:sz w:val="24"/>
              </w:rPr>
              <w:t>Пасменко</w:t>
            </w:r>
            <w:proofErr w:type="spellEnd"/>
            <w:r w:rsidRPr="00FE3BAF">
              <w:rPr>
                <w:rFonts w:ascii="Times New Roman" w:hAnsi="Times New Roman" w:cs="Times New Roman"/>
                <w:sz w:val="24"/>
              </w:rPr>
              <w:t xml:space="preserve"> Юрий Александрович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Ражев Сергей Александрович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BAF">
              <w:rPr>
                <w:rFonts w:ascii="Times New Roman" w:hAnsi="Times New Roman" w:cs="Times New Roman"/>
                <w:sz w:val="24"/>
              </w:rPr>
              <w:t>Репкина</w:t>
            </w:r>
            <w:proofErr w:type="spellEnd"/>
            <w:r w:rsidRPr="00FE3BAF">
              <w:rPr>
                <w:rFonts w:ascii="Times New Roman" w:hAnsi="Times New Roman" w:cs="Times New Roman"/>
                <w:sz w:val="24"/>
              </w:rPr>
              <w:t xml:space="preserve"> Наталья Владимировна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BAF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FE3BAF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  <w:r w:rsidRPr="00FE3BAF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39155A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Строганова Вера Михайловна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FE3BAF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FE3BAF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FE3BAF" w:rsidRPr="00FE3BAF" w:rsidTr="00FE3BAF">
        <w:trPr>
          <w:jc w:val="center"/>
        </w:trPr>
        <w:tc>
          <w:tcPr>
            <w:tcW w:w="294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FE3BAF" w:rsidRPr="00FE3BAF" w:rsidRDefault="00FE3BAF" w:rsidP="003915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3BAF">
              <w:rPr>
                <w:rFonts w:ascii="Times New Roman" w:hAnsi="Times New Roman" w:cs="Times New Roman"/>
                <w:sz w:val="24"/>
              </w:rPr>
              <w:t>Шарабинович</w:t>
            </w:r>
            <w:proofErr w:type="spellEnd"/>
            <w:r w:rsidRPr="00FE3BAF">
              <w:rPr>
                <w:rFonts w:ascii="Times New Roman" w:hAnsi="Times New Roman" w:cs="Times New Roman"/>
                <w:sz w:val="24"/>
              </w:rPr>
              <w:t xml:space="preserve"> Святослав Фёдорович</w:t>
            </w:r>
          </w:p>
        </w:tc>
        <w:tc>
          <w:tcPr>
            <w:tcW w:w="2706" w:type="pct"/>
            <w:shd w:val="clear" w:color="auto" w:fill="auto"/>
          </w:tcPr>
          <w:p w:rsidR="00FE3BAF" w:rsidRPr="00FE3BAF" w:rsidRDefault="00FE3BAF" w:rsidP="00FE3B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3BAF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3BAF" w:rsidRPr="00FE3BAF" w:rsidRDefault="00FE3BAF" w:rsidP="00FE3BA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E3BAF" w:rsidRPr="00FE3BAF" w:rsidSect="00FE3BAF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F"/>
    <w:rsid w:val="003602C7"/>
    <w:rsid w:val="0039155A"/>
    <w:rsid w:val="00F33D40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2023-04-25T17:05:00Z</dcterms:created>
  <dcterms:modified xsi:type="dcterms:W3CDTF">2023-05-25T17:09:00Z</dcterms:modified>
</cp:coreProperties>
</file>